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CC" w:rsidRPr="004543EE" w:rsidRDefault="00B271CC" w:rsidP="00B271CC">
      <w:pPr>
        <w:pStyle w:val="berschrift1"/>
        <w:rPr>
          <w:rFonts w:ascii="Arial" w:hAnsi="Arial" w:cs="Arial"/>
          <w:b/>
          <w:color w:val="auto"/>
          <w:sz w:val="28"/>
        </w:rPr>
      </w:pPr>
      <w:r w:rsidRPr="004543EE">
        <w:rPr>
          <w:rFonts w:ascii="Arial" w:hAnsi="Arial" w:cs="Arial"/>
          <w:b/>
          <w:color w:val="auto"/>
          <w:sz w:val="28"/>
        </w:rPr>
        <w:t>Technische Hilfsmittel: nicht n</w:t>
      </w:r>
      <w:r w:rsidR="007828B3">
        <w:rPr>
          <w:rFonts w:ascii="Arial" w:hAnsi="Arial" w:cs="Arial"/>
          <w:b/>
          <w:color w:val="auto"/>
          <w:sz w:val="28"/>
        </w:rPr>
        <w:t>ur für Menschen mit Legasthenie</w:t>
      </w:r>
    </w:p>
    <w:p w:rsidR="00074450" w:rsidRDefault="00B271CC" w:rsidP="00B271CC">
      <w:pPr>
        <w:pStyle w:val="Untertitel"/>
        <w:rPr>
          <w:rFonts w:ascii="Arial" w:hAnsi="Arial" w:cs="Arial"/>
          <w:b/>
          <w:sz w:val="24"/>
        </w:rPr>
      </w:pPr>
      <w:r w:rsidRPr="004543EE">
        <w:rPr>
          <w:rFonts w:ascii="Arial" w:hAnsi="Arial" w:cs="Arial"/>
          <w:b/>
          <w:sz w:val="24"/>
        </w:rPr>
        <w:t xml:space="preserve">Praxisbericht </w:t>
      </w:r>
      <w:r w:rsidR="00074450">
        <w:rPr>
          <w:rFonts w:ascii="Arial" w:hAnsi="Arial" w:cs="Arial"/>
          <w:b/>
          <w:sz w:val="24"/>
        </w:rPr>
        <w:t>im Rahmen der Online-Fachtagung „Studieren mit Beeinträchtigungen in Corona-Zeiten“ der IBS am 13.11.2020</w:t>
      </w:r>
    </w:p>
    <w:p w:rsidR="00DF30E2" w:rsidRPr="004543EE" w:rsidRDefault="00B271CC" w:rsidP="00B271CC">
      <w:pPr>
        <w:pStyle w:val="Untertitel"/>
        <w:rPr>
          <w:rFonts w:ascii="Arial" w:hAnsi="Arial" w:cs="Arial"/>
          <w:b/>
          <w:sz w:val="24"/>
        </w:rPr>
      </w:pPr>
      <w:r w:rsidRPr="004543EE">
        <w:rPr>
          <w:rFonts w:ascii="Arial" w:hAnsi="Arial" w:cs="Arial"/>
          <w:b/>
          <w:sz w:val="24"/>
        </w:rPr>
        <w:t xml:space="preserve">von Carsten Mertzen, Bundesverband Legasthenie &amp; Dyskalkulie e.V. </w:t>
      </w:r>
    </w:p>
    <w:p w:rsidR="00266263" w:rsidRPr="004543EE" w:rsidRDefault="00266263" w:rsidP="00266263">
      <w:pPr>
        <w:pStyle w:val="berschrift2"/>
        <w:rPr>
          <w:rFonts w:ascii="Arial" w:hAnsi="Arial" w:cs="Arial"/>
          <w:b/>
          <w:color w:val="auto"/>
          <w:sz w:val="24"/>
        </w:rPr>
      </w:pPr>
      <w:r w:rsidRPr="004543EE">
        <w:rPr>
          <w:rFonts w:ascii="Arial" w:hAnsi="Arial" w:cs="Arial"/>
          <w:b/>
          <w:color w:val="auto"/>
          <w:sz w:val="24"/>
        </w:rPr>
        <w:t>Zusammenfassung</w:t>
      </w:r>
    </w:p>
    <w:p w:rsidR="00394BE4" w:rsidRDefault="00B271CC" w:rsidP="00B271CC">
      <w:r>
        <w:t xml:space="preserve">Im Praxisbericht wurden mögliche technische Hilfsmittel für Menschen mit Teilleistungsstörungen wie beispielsweise Legasthenie vorgestellt, die ihnen den Schreibprozess erleichtern können. Hierbei wurde auf Computerein- und ausgabegeräte eingegangen. Des Weiteren wurde Sprachausgabe- und Spracheingabesoftware vorgestellt. Zudem gab er Hinweise zu günstigen Plattformen, die für Menschen mit und ohne Legasthenie hilfreich sein können. </w:t>
      </w:r>
    </w:p>
    <w:p w:rsidR="00394BE4" w:rsidRDefault="00394BE4" w:rsidP="00B271CC">
      <w:r>
        <w:t xml:space="preserve">Die Auflistung beruht auf den Erfahrungen des Referenten aus seinem Studium und seiner beruflichen Tätigkeit. Die Liste wurde aus Diskussionsbeiträgen um Beispiele ergänzt, die nicht abschließend sind. Umfassende Informationen gibt es in der REHADAT-Datenbank zu Hilfsmitteln </w:t>
      </w:r>
      <w:r w:rsidRPr="00394BE4">
        <w:t>https://www.rehadat-hilfsmittel.de/de/</w:t>
      </w:r>
    </w:p>
    <w:p w:rsidR="00B271CC" w:rsidRDefault="00B271CC" w:rsidP="00B271CC">
      <w:r>
        <w:t xml:space="preserve">Innerhalb des Vortrags wurde erläutert, wie der Referent zu den technischen Hilfsmitteln kam und wie diese ihm ermöglichen, den Beruf als Diplom-Sozialarbeiter/Sozialpädagoge und Systemischer Berater adäquat ausüben zu können. </w:t>
      </w:r>
    </w:p>
    <w:p w:rsidR="00B271CC" w:rsidRPr="004543EE" w:rsidRDefault="00266263" w:rsidP="00266263">
      <w:pPr>
        <w:pStyle w:val="berschrift2"/>
        <w:rPr>
          <w:rFonts w:ascii="Arial" w:hAnsi="Arial" w:cs="Arial"/>
          <w:b/>
          <w:color w:val="auto"/>
          <w:sz w:val="24"/>
        </w:rPr>
      </w:pPr>
      <w:r w:rsidRPr="004543EE">
        <w:rPr>
          <w:rFonts w:ascii="Arial" w:hAnsi="Arial" w:cs="Arial"/>
          <w:b/>
          <w:color w:val="auto"/>
          <w:sz w:val="24"/>
        </w:rPr>
        <w:t>Text in Sprache</w:t>
      </w:r>
    </w:p>
    <w:p w:rsidR="004543EE" w:rsidRPr="004543EE" w:rsidRDefault="004543EE" w:rsidP="004543EE">
      <w:pPr>
        <w:pStyle w:val="berschrift3"/>
        <w:rPr>
          <w:rFonts w:ascii="Arial" w:hAnsi="Arial" w:cs="Arial"/>
          <w:b/>
          <w:color w:val="auto"/>
          <w:sz w:val="22"/>
        </w:rPr>
      </w:pPr>
      <w:r w:rsidRPr="004543EE">
        <w:rPr>
          <w:rFonts w:ascii="Arial" w:hAnsi="Arial" w:cs="Arial"/>
          <w:b/>
          <w:color w:val="auto"/>
          <w:sz w:val="22"/>
        </w:rPr>
        <w:t>Vorleseprogramme</w:t>
      </w:r>
    </w:p>
    <w:p w:rsidR="00E63AB1" w:rsidRDefault="00E63AB1" w:rsidP="00E63AB1">
      <w:r>
        <w:t>Vorleseprogramm und Software zum Text in Sprache umwandeln, Text vorlesen lassen (Word, PDF, eBooks, E-Mails, TXT, Internetseiten usw.) oder Text in MP3 konvertieren lassen</w:t>
      </w:r>
      <w:r>
        <w:t>, manche übersetzen in Fremdsprachen</w:t>
      </w:r>
      <w:r>
        <w:t>.</w:t>
      </w:r>
    </w:p>
    <w:p w:rsidR="00266263" w:rsidRDefault="00DB281C" w:rsidP="00E63AB1">
      <w:pPr>
        <w:ind w:left="2830" w:hanging="2830"/>
      </w:pPr>
      <w:r w:rsidRPr="00CC0AA5">
        <w:rPr>
          <w:b/>
        </w:rPr>
        <w:t>Text</w:t>
      </w:r>
      <w:r w:rsidR="00266263" w:rsidRPr="00CC0AA5">
        <w:rPr>
          <w:b/>
        </w:rPr>
        <w:t>Aloud</w:t>
      </w:r>
      <w:r w:rsidR="001E2B65">
        <w:tab/>
      </w:r>
      <w:r w:rsidR="00E63AB1">
        <w:tab/>
      </w:r>
      <w:hyperlink r:id="rId7" w:history="1">
        <w:r w:rsidR="004543EE" w:rsidRPr="00F079DB">
          <w:rPr>
            <w:rStyle w:val="Hyperlink"/>
          </w:rPr>
          <w:t>https://textaloud.de.uptodown.com/windows</w:t>
        </w:r>
      </w:hyperlink>
      <w:r w:rsidR="004543EE">
        <w:t xml:space="preserve"> oder </w:t>
      </w:r>
      <w:hyperlink r:id="rId8" w:history="1">
        <w:r w:rsidR="004543EE" w:rsidRPr="00F079DB">
          <w:rPr>
            <w:rStyle w:val="Hyperlink"/>
          </w:rPr>
          <w:t>https://nex</w:t>
        </w:r>
        <w:r w:rsidR="004543EE" w:rsidRPr="00F079DB">
          <w:rPr>
            <w:rStyle w:val="Hyperlink"/>
          </w:rPr>
          <w:t>t</w:t>
        </w:r>
        <w:r w:rsidR="004543EE" w:rsidRPr="00F079DB">
          <w:rPr>
            <w:rStyle w:val="Hyperlink"/>
          </w:rPr>
          <w:t>up.com</w:t>
        </w:r>
      </w:hyperlink>
    </w:p>
    <w:p w:rsidR="004543EE" w:rsidRDefault="00DB281C" w:rsidP="004543EE">
      <w:r w:rsidRPr="00CC0AA5">
        <w:rPr>
          <w:b/>
        </w:rPr>
        <w:t>VorleserXL</w:t>
      </w:r>
      <w:r w:rsidR="004543EE">
        <w:rPr>
          <w:b/>
        </w:rPr>
        <w:tab/>
      </w:r>
      <w:r w:rsidR="004543EE">
        <w:rPr>
          <w:b/>
        </w:rPr>
        <w:tab/>
      </w:r>
      <w:r w:rsidR="00E63AB1">
        <w:rPr>
          <w:b/>
        </w:rPr>
        <w:tab/>
      </w:r>
      <w:r w:rsidR="004543EE">
        <w:t>https://www.mediakg.de/products/m_ge_text-vorlesen-lassen.html</w:t>
      </w:r>
    </w:p>
    <w:p w:rsidR="006A7692" w:rsidRDefault="006A7692" w:rsidP="00266263">
      <w:r w:rsidRPr="00CC0AA5">
        <w:rPr>
          <w:b/>
        </w:rPr>
        <w:t>Balabolka</w:t>
      </w:r>
      <w:r w:rsidR="00CC0AA5">
        <w:rPr>
          <w:b/>
        </w:rPr>
        <w:tab/>
      </w:r>
      <w:r w:rsidR="00CC0AA5">
        <w:rPr>
          <w:b/>
        </w:rPr>
        <w:tab/>
      </w:r>
      <w:r w:rsidR="00E63AB1">
        <w:rPr>
          <w:b/>
        </w:rPr>
        <w:tab/>
      </w:r>
      <w:r>
        <w:t>http://www.cross-plus-a.com/de/balabolka.htm</w:t>
      </w:r>
    </w:p>
    <w:p w:rsidR="00752D26" w:rsidRDefault="006A7692" w:rsidP="00752D26">
      <w:r w:rsidRPr="00752D26">
        <w:rPr>
          <w:b/>
        </w:rPr>
        <w:t>Linguatec Voice Reader</w:t>
      </w:r>
      <w:r w:rsidR="00E63AB1">
        <w:rPr>
          <w:b/>
        </w:rPr>
        <w:tab/>
      </w:r>
      <w:r w:rsidR="00752D26">
        <w:t>https://www.linguatec.de/text-to-speech</w:t>
      </w:r>
    </w:p>
    <w:p w:rsidR="00266263" w:rsidRPr="00752D26" w:rsidRDefault="00266263" w:rsidP="00266263">
      <w:pPr>
        <w:rPr>
          <w:b/>
        </w:rPr>
      </w:pPr>
      <w:r w:rsidRPr="00752D26">
        <w:rPr>
          <w:b/>
        </w:rPr>
        <w:t>MP2-Player</w:t>
      </w:r>
    </w:p>
    <w:p w:rsidR="00236B9E" w:rsidRDefault="00236B9E" w:rsidP="00266263">
      <w:r>
        <w:t>Als Beispiel wurde genannt: SanDisk-Clip-Jam-MP3-Player (s. Internethandel)</w:t>
      </w:r>
    </w:p>
    <w:p w:rsidR="004543EE" w:rsidRPr="004543EE" w:rsidRDefault="009C31BE" w:rsidP="004543EE">
      <w:pPr>
        <w:pStyle w:val="berschrift3"/>
        <w:rPr>
          <w:rFonts w:ascii="Arial" w:hAnsi="Arial" w:cs="Arial"/>
          <w:b/>
          <w:color w:val="auto"/>
          <w:sz w:val="22"/>
        </w:rPr>
      </w:pPr>
      <w:r w:rsidRPr="004543EE">
        <w:rPr>
          <w:rFonts w:ascii="Arial" w:hAnsi="Arial" w:cs="Arial"/>
          <w:b/>
          <w:color w:val="auto"/>
          <w:sz w:val="22"/>
        </w:rPr>
        <w:t>Scanner</w:t>
      </w:r>
    </w:p>
    <w:p w:rsidR="007828B3" w:rsidRDefault="007828B3" w:rsidP="007828B3">
      <w:r>
        <w:t>Scannen in Word, Excel, PDF, Bilddatei; PDF und umwandeln von Bildern in Word, Fotos in Word.</w:t>
      </w:r>
    </w:p>
    <w:p w:rsidR="007828B3" w:rsidRDefault="007828B3" w:rsidP="007828B3">
      <w:r>
        <w:t>Je nach Version und wandelt die Software Papierdokumente und PDF’s in bearbeitbare Formate um. Scannen von Geräten, genaue Worterkennung, originalgetreues Layout der gescannten Dokumente, erfassen digital abfotografierter Dokumente durch 3D-Korrektur.</w:t>
      </w:r>
    </w:p>
    <w:p w:rsidR="00236B9E" w:rsidRDefault="004543EE" w:rsidP="00266263">
      <w:r>
        <w:rPr>
          <w:b/>
        </w:rPr>
        <w:t>Allgemein</w:t>
      </w:r>
      <w:r w:rsidR="00E63AB1">
        <w:rPr>
          <w:b/>
        </w:rPr>
        <w:t>e Hinweise</w:t>
      </w:r>
      <w:r w:rsidR="00752D26">
        <w:rPr>
          <w:b/>
        </w:rPr>
        <w:tab/>
      </w:r>
      <w:r w:rsidR="00E63AB1">
        <w:rPr>
          <w:b/>
        </w:rPr>
        <w:tab/>
      </w:r>
      <w:hyperlink r:id="rId9" w:history="1">
        <w:r w:rsidR="00236B9E" w:rsidRPr="00580462">
          <w:rPr>
            <w:rStyle w:val="Hyperlink"/>
          </w:rPr>
          <w:t>https://de.wikipedia.org/wiki/Scanner</w:t>
        </w:r>
      </w:hyperlink>
    </w:p>
    <w:p w:rsidR="00752D26" w:rsidRDefault="00236B9E" w:rsidP="00752D26">
      <w:r w:rsidRPr="00CC0AA5">
        <w:rPr>
          <w:b/>
        </w:rPr>
        <w:t>ABBYY FineReader</w:t>
      </w:r>
      <w:r w:rsidR="00752D26">
        <w:rPr>
          <w:b/>
        </w:rPr>
        <w:tab/>
      </w:r>
      <w:r w:rsidR="00E63AB1">
        <w:rPr>
          <w:b/>
        </w:rPr>
        <w:tab/>
      </w:r>
      <w:r w:rsidR="00752D26">
        <w:t>https://www.abbyy.com/de/finereader/</w:t>
      </w:r>
    </w:p>
    <w:p w:rsidR="00752D26" w:rsidRDefault="00BA439B" w:rsidP="00752D26">
      <w:r w:rsidRPr="00CC0AA5">
        <w:rPr>
          <w:b/>
        </w:rPr>
        <w:lastRenderedPageBreak/>
        <w:t>OMNIPAGE 18</w:t>
      </w:r>
      <w:r w:rsidR="007828B3">
        <w:t xml:space="preserve"> </w:t>
      </w:r>
      <w:r w:rsidR="00752D26">
        <w:t>https://shop.nuance.de/store/nuanceeu/de_DE/Content/pbPage.ps_de_OmniPage18_v2/pgm.52895800</w:t>
      </w:r>
    </w:p>
    <w:p w:rsidR="00266263" w:rsidRPr="004543EE" w:rsidRDefault="00266263" w:rsidP="004543EE">
      <w:pPr>
        <w:pStyle w:val="berschrift3"/>
        <w:rPr>
          <w:rFonts w:ascii="Arial" w:hAnsi="Arial" w:cs="Arial"/>
          <w:b/>
          <w:color w:val="auto"/>
          <w:sz w:val="22"/>
        </w:rPr>
      </w:pPr>
      <w:r w:rsidRPr="004543EE">
        <w:rPr>
          <w:rFonts w:ascii="Arial" w:hAnsi="Arial" w:cs="Arial"/>
          <w:b/>
          <w:color w:val="auto"/>
          <w:sz w:val="22"/>
        </w:rPr>
        <w:t>Dokument</w:t>
      </w:r>
      <w:r w:rsidR="00A2154E" w:rsidRPr="004543EE">
        <w:rPr>
          <w:rFonts w:ascii="Arial" w:hAnsi="Arial" w:cs="Arial"/>
          <w:b/>
          <w:color w:val="auto"/>
          <w:sz w:val="22"/>
        </w:rPr>
        <w:t>en</w:t>
      </w:r>
      <w:r w:rsidRPr="004543EE">
        <w:rPr>
          <w:rFonts w:ascii="Arial" w:hAnsi="Arial" w:cs="Arial"/>
          <w:b/>
          <w:color w:val="auto"/>
          <w:sz w:val="22"/>
        </w:rPr>
        <w:t>verwaltungs</w:t>
      </w:r>
      <w:r w:rsidR="00A2154E" w:rsidRPr="004543EE">
        <w:rPr>
          <w:rFonts w:ascii="Arial" w:hAnsi="Arial" w:cs="Arial"/>
          <w:b/>
          <w:color w:val="auto"/>
          <w:sz w:val="22"/>
        </w:rPr>
        <w:t>software und Scanlösungen</w:t>
      </w:r>
    </w:p>
    <w:p w:rsidR="00A2154E" w:rsidRDefault="00A2154E" w:rsidP="00266263">
      <w:r>
        <w:t>Scannen, Verwalten, Suchen und Weiterleiten von Dokumenten in Papier- oder PDF-Format, Foto</w:t>
      </w:r>
    </w:p>
    <w:p w:rsidR="00A2154E" w:rsidRDefault="00A2154E" w:rsidP="00266263">
      <w:r w:rsidRPr="001D35B7">
        <w:rPr>
          <w:b/>
        </w:rPr>
        <w:t>PaperPort</w:t>
      </w:r>
      <w:r>
        <w:t xml:space="preserve"> Professional oder Standard</w:t>
      </w:r>
      <w:r w:rsidR="00766A4F">
        <w:t xml:space="preserve">: </w:t>
      </w:r>
      <w:r w:rsidR="00766A4F">
        <w:tab/>
      </w:r>
      <w:r w:rsidR="00766A4F" w:rsidRPr="00766A4F">
        <w:t>https://paperport.de.malavida.com/</w:t>
      </w:r>
    </w:p>
    <w:p w:rsidR="001D35B7" w:rsidRDefault="001D35B7" w:rsidP="00266263">
      <w:r w:rsidRPr="001D35B7">
        <w:rPr>
          <w:b/>
        </w:rPr>
        <w:t>OCR</w:t>
      </w:r>
      <w:r>
        <w:t xml:space="preserve"> (Optical Character Recognition): </w:t>
      </w:r>
      <w:r w:rsidRPr="001D35B7">
        <w:t>https://www.heise.de/thema/OCR</w:t>
      </w:r>
    </w:p>
    <w:p w:rsidR="00A2154E" w:rsidRDefault="007243BC" w:rsidP="00266263">
      <w:r>
        <w:t>u</w:t>
      </w:r>
      <w:r w:rsidR="001D35B7">
        <w:t xml:space="preserve">nd: </w:t>
      </w:r>
      <w:r w:rsidR="00A2154E">
        <w:t>https://www.heise.de/download/product/freeocr-49486</w:t>
      </w:r>
    </w:p>
    <w:p w:rsidR="00ED6D4F" w:rsidRPr="00CC0AA5" w:rsidRDefault="007243BC" w:rsidP="00ED6D4F">
      <w:pPr>
        <w:rPr>
          <w:b/>
        </w:rPr>
      </w:pPr>
      <w:r>
        <w:rPr>
          <w:b/>
        </w:rPr>
        <w:t>Texterkennung mit der Textfee</w:t>
      </w:r>
    </w:p>
    <w:p w:rsidR="00ED6D4F" w:rsidRDefault="00ED6D4F" w:rsidP="00ED6D4F">
      <w:r>
        <w:t>Mit Smartphone Texte scannen, Bilder in Text wandeln, erkennt gedruckten Text aus 50 Sprachen</w:t>
      </w:r>
    </w:p>
    <w:p w:rsidR="00A2154E" w:rsidRDefault="00ED6D4F" w:rsidP="00ED6D4F">
      <w:r>
        <w:t>https://play.google.com/store/apps/detailsid=com.podcast.podcasts&amp;hl=de&amp;gl=US</w:t>
      </w:r>
    </w:p>
    <w:p w:rsidR="00266263" w:rsidRPr="00394BE4" w:rsidRDefault="00266263" w:rsidP="00266263">
      <w:pPr>
        <w:pStyle w:val="berschrift2"/>
        <w:rPr>
          <w:rFonts w:ascii="Arial" w:hAnsi="Arial" w:cs="Arial"/>
          <w:b/>
          <w:color w:val="auto"/>
          <w:sz w:val="22"/>
        </w:rPr>
      </w:pPr>
      <w:r w:rsidRPr="00394BE4">
        <w:rPr>
          <w:rFonts w:ascii="Arial" w:hAnsi="Arial" w:cs="Arial"/>
          <w:b/>
          <w:color w:val="auto"/>
          <w:sz w:val="22"/>
        </w:rPr>
        <w:t>Sprache in Text</w:t>
      </w:r>
    </w:p>
    <w:p w:rsidR="00CC0AA5" w:rsidRDefault="009C31BE" w:rsidP="00CC0AA5">
      <w:r w:rsidRPr="00CC0AA5">
        <w:rPr>
          <w:b/>
        </w:rPr>
        <w:t>Dragon Natural Speaking</w:t>
      </w:r>
      <w:r w:rsidR="00CC0AA5">
        <w:rPr>
          <w:b/>
        </w:rPr>
        <w:tab/>
      </w:r>
      <w:r w:rsidR="00CC0AA5">
        <w:t>https://www.nuance.com/de-de/dragon.html</w:t>
      </w:r>
    </w:p>
    <w:p w:rsidR="009C31BE" w:rsidRDefault="001321F9" w:rsidP="00266263">
      <w:r>
        <w:t xml:space="preserve">Versionen: </w:t>
      </w:r>
      <w:r w:rsidR="009C31BE">
        <w:t>Home, Professional</w:t>
      </w:r>
      <w:r>
        <w:t xml:space="preserve"> Individual und </w:t>
      </w:r>
      <w:r w:rsidR="009C31BE">
        <w:t>Legal Individual für Juristen</w:t>
      </w:r>
    </w:p>
    <w:p w:rsidR="00CC0AA5" w:rsidRDefault="00ED6D4F" w:rsidP="00CC0AA5">
      <w:r w:rsidRPr="00CC0AA5">
        <w:rPr>
          <w:b/>
        </w:rPr>
        <w:t>Speechnotes</w:t>
      </w:r>
      <w:r w:rsidR="007243BC">
        <w:t xml:space="preserve"> (</w:t>
      </w:r>
      <w:r>
        <w:t>Sprache zu Text</w:t>
      </w:r>
      <w:r w:rsidR="007243BC">
        <w:t>)</w:t>
      </w:r>
    </w:p>
    <w:p w:rsidR="00CC0AA5" w:rsidRDefault="00CC0AA5" w:rsidP="00CC0AA5">
      <w:r>
        <w:t>Smartphone, Diktaphon/Diktiergeräte</w:t>
      </w:r>
      <w:r>
        <w:t xml:space="preserve"> und Headsets nutzen</w:t>
      </w:r>
    </w:p>
    <w:p w:rsidR="00ED6D4F" w:rsidRDefault="00ED6D4F" w:rsidP="00ED6D4F">
      <w:r>
        <w:t>https://play.google.com/store/apps/details?id=co.speechnotes.speechnotes&amp;hl=de&amp;gl=US</w:t>
      </w:r>
    </w:p>
    <w:p w:rsidR="009C31BE" w:rsidRPr="00CC0AA5" w:rsidRDefault="009C31BE" w:rsidP="00266263">
      <w:pPr>
        <w:rPr>
          <w:b/>
        </w:rPr>
      </w:pPr>
      <w:r w:rsidRPr="00CC0AA5">
        <w:rPr>
          <w:b/>
        </w:rPr>
        <w:t>EPC Dudenkorrektor</w:t>
      </w:r>
      <w:r w:rsidR="001321F9" w:rsidRPr="00CC0AA5">
        <w:rPr>
          <w:b/>
        </w:rPr>
        <w:t xml:space="preserve"> für Microsoft Office</w:t>
      </w:r>
    </w:p>
    <w:p w:rsidR="001321F9" w:rsidRDefault="001321F9" w:rsidP="00266263">
      <w:r>
        <w:t>Rechtschreib-, Grammatik- und Stilprüfung</w:t>
      </w:r>
    </w:p>
    <w:p w:rsidR="001321F9" w:rsidRDefault="001321F9" w:rsidP="00266263">
      <w:r>
        <w:t>https://www.epc.de/unsere-loesungen/duden-korrektor-13-fuer-microsoft-office</w:t>
      </w:r>
    </w:p>
    <w:p w:rsidR="00266263" w:rsidRPr="00394BE4" w:rsidRDefault="00266263" w:rsidP="00266263">
      <w:pPr>
        <w:pStyle w:val="berschrift2"/>
        <w:rPr>
          <w:rFonts w:ascii="Arial" w:hAnsi="Arial" w:cs="Arial"/>
          <w:b/>
          <w:color w:val="auto"/>
          <w:sz w:val="22"/>
        </w:rPr>
      </w:pPr>
      <w:r w:rsidRPr="00394BE4">
        <w:rPr>
          <w:rFonts w:ascii="Arial" w:hAnsi="Arial" w:cs="Arial"/>
          <w:b/>
          <w:color w:val="auto"/>
          <w:sz w:val="22"/>
        </w:rPr>
        <w:t>Plattformen</w:t>
      </w:r>
    </w:p>
    <w:p w:rsidR="00FC502A" w:rsidRPr="004543EE" w:rsidRDefault="007243BC" w:rsidP="004543EE">
      <w:pPr>
        <w:pStyle w:val="berschrift3"/>
        <w:rPr>
          <w:rFonts w:ascii="Arial" w:hAnsi="Arial" w:cs="Arial"/>
          <w:b/>
          <w:color w:val="auto"/>
          <w:sz w:val="22"/>
        </w:rPr>
      </w:pPr>
      <w:r>
        <w:rPr>
          <w:rFonts w:ascii="Arial" w:hAnsi="Arial" w:cs="Arial"/>
          <w:b/>
          <w:color w:val="auto"/>
          <w:sz w:val="22"/>
        </w:rPr>
        <w:t>Digitale Hörbücher</w:t>
      </w:r>
      <w:r w:rsidR="00FC502A" w:rsidRPr="004543EE">
        <w:rPr>
          <w:rFonts w:ascii="Arial" w:hAnsi="Arial" w:cs="Arial"/>
          <w:b/>
          <w:color w:val="auto"/>
          <w:sz w:val="22"/>
        </w:rPr>
        <w:t xml:space="preserve"> </w:t>
      </w:r>
    </w:p>
    <w:p w:rsidR="009C31BE" w:rsidRDefault="009C31BE" w:rsidP="00266263">
      <w:r>
        <w:t>Bücherausleihe</w:t>
      </w:r>
      <w:r w:rsidR="00FC502A">
        <w:t xml:space="preserve"> z.B. über </w:t>
      </w:r>
      <w:r>
        <w:t>Blindenbüchereien</w:t>
      </w:r>
      <w:r w:rsidR="00CC0AA5">
        <w:t>, die ihren Verleih ausweiten.</w:t>
      </w:r>
    </w:p>
    <w:p w:rsidR="00FC502A" w:rsidRDefault="00FC502A" w:rsidP="00266263">
      <w:r>
        <w:t>https://blindenwerk.de/ueber-uns/blindenhoerbuecherei-bonn/</w:t>
      </w:r>
    </w:p>
    <w:p w:rsidR="00A2154E" w:rsidRDefault="00A2154E" w:rsidP="00266263">
      <w:r>
        <w:t>https://onleihe.net/</w:t>
      </w:r>
    </w:p>
    <w:p w:rsidR="009C31BE" w:rsidRPr="004543EE" w:rsidRDefault="009C31BE" w:rsidP="004543EE">
      <w:pPr>
        <w:pStyle w:val="berschrift3"/>
        <w:rPr>
          <w:rFonts w:ascii="Arial" w:hAnsi="Arial" w:cs="Arial"/>
          <w:b/>
          <w:color w:val="auto"/>
          <w:sz w:val="22"/>
        </w:rPr>
      </w:pPr>
      <w:r w:rsidRPr="004543EE">
        <w:rPr>
          <w:rFonts w:ascii="Arial" w:hAnsi="Arial" w:cs="Arial"/>
          <w:b/>
          <w:color w:val="auto"/>
          <w:sz w:val="22"/>
        </w:rPr>
        <w:t>Podcasts</w:t>
      </w:r>
      <w:r w:rsidR="00FC502A" w:rsidRPr="004543EE">
        <w:rPr>
          <w:rFonts w:ascii="Arial" w:hAnsi="Arial" w:cs="Arial"/>
          <w:b/>
          <w:color w:val="auto"/>
          <w:sz w:val="22"/>
        </w:rPr>
        <w:t>/Youtubes</w:t>
      </w:r>
    </w:p>
    <w:p w:rsidR="00FC502A" w:rsidRDefault="00FC502A" w:rsidP="00266263">
      <w:r>
        <w:t xml:space="preserve">z.B. KIT (Karlsruher Institut für Technologie) zu Grundlagen der </w:t>
      </w:r>
      <w:r w:rsidR="007243BC">
        <w:t>Automatischen Spracherkennung</w:t>
      </w:r>
    </w:p>
    <w:p w:rsidR="00CC0AA5" w:rsidRDefault="00CC0AA5" w:rsidP="00266263">
      <w:r w:rsidRPr="00CC0AA5">
        <w:t>https://www.youtube.com/user/KITinformatik</w:t>
      </w:r>
    </w:p>
    <w:p w:rsidR="00FC502A" w:rsidRDefault="007243BC" w:rsidP="00FC502A">
      <w:r>
        <w:rPr>
          <w:b/>
        </w:rPr>
        <w:t>Free Youtube to MP3 Converter</w:t>
      </w:r>
      <w:r>
        <w:rPr>
          <w:b/>
        </w:rPr>
        <w:tab/>
      </w:r>
      <w:r w:rsidR="00FC502A">
        <w:t>https://www.youtube.com/?gl=DE&amp;hl=de</w:t>
      </w:r>
    </w:p>
    <w:p w:rsidR="00266263" w:rsidRPr="00394BE4" w:rsidRDefault="00266263" w:rsidP="00266263">
      <w:pPr>
        <w:pStyle w:val="berschrift2"/>
        <w:rPr>
          <w:rFonts w:ascii="Arial" w:hAnsi="Arial" w:cs="Arial"/>
          <w:b/>
          <w:color w:val="auto"/>
          <w:sz w:val="22"/>
        </w:rPr>
      </w:pPr>
      <w:r w:rsidRPr="00394BE4">
        <w:rPr>
          <w:rFonts w:ascii="Arial" w:hAnsi="Arial" w:cs="Arial"/>
          <w:b/>
          <w:color w:val="auto"/>
          <w:sz w:val="22"/>
        </w:rPr>
        <w:t>Ergänzende Informationen</w:t>
      </w:r>
      <w:r w:rsidR="00236B9E" w:rsidRPr="00394BE4">
        <w:rPr>
          <w:rFonts w:ascii="Arial" w:hAnsi="Arial" w:cs="Arial"/>
          <w:b/>
          <w:color w:val="auto"/>
          <w:sz w:val="22"/>
        </w:rPr>
        <w:t xml:space="preserve"> aus der </w:t>
      </w:r>
      <w:r w:rsidR="00D57CB5">
        <w:rPr>
          <w:rFonts w:ascii="Arial" w:hAnsi="Arial" w:cs="Arial"/>
          <w:b/>
          <w:color w:val="auto"/>
          <w:sz w:val="22"/>
        </w:rPr>
        <w:t>Diskussion/Chat/der</w:t>
      </w:r>
      <w:r w:rsidR="00E63AB1">
        <w:rPr>
          <w:rFonts w:ascii="Arial" w:hAnsi="Arial" w:cs="Arial"/>
          <w:b/>
          <w:color w:val="auto"/>
          <w:sz w:val="22"/>
        </w:rPr>
        <w:t xml:space="preserve"> </w:t>
      </w:r>
      <w:r w:rsidR="00236B9E" w:rsidRPr="00394BE4">
        <w:rPr>
          <w:rFonts w:ascii="Arial" w:hAnsi="Arial" w:cs="Arial"/>
          <w:b/>
          <w:color w:val="auto"/>
          <w:sz w:val="22"/>
        </w:rPr>
        <w:t>IBS</w:t>
      </w:r>
    </w:p>
    <w:p w:rsidR="002C70E1" w:rsidRDefault="00236B9E" w:rsidP="00266263">
      <w:r w:rsidRPr="00D57CB5">
        <w:rPr>
          <w:b/>
        </w:rPr>
        <w:t>Clarosoftware</w:t>
      </w:r>
      <w:r w:rsidR="007243BC">
        <w:rPr>
          <w:b/>
        </w:rPr>
        <w:t>/ClaroRead</w:t>
      </w:r>
      <w:r w:rsidR="00D23E8F">
        <w:tab/>
      </w:r>
      <w:r w:rsidR="007243BC">
        <w:tab/>
      </w:r>
      <w:r w:rsidR="002C70E1" w:rsidRPr="002C70E1">
        <w:t>https://claroread.ch/category/claroread-deutsch.php</w:t>
      </w:r>
    </w:p>
    <w:p w:rsidR="002C70E1" w:rsidRDefault="002C70E1" w:rsidP="002C70E1">
      <w:r>
        <w:t>M</w:t>
      </w:r>
      <w:r>
        <w:t>ulti-sensorische Softwarelösung für Menschen, die Probleme mi</w:t>
      </w:r>
      <w:r w:rsidR="003C397F">
        <w:t xml:space="preserve">t dem Lesen und Schreiben haben, </w:t>
      </w:r>
      <w:r>
        <w:t>mit Microsoft Word und Internet Explorer verknüpft, Text</w:t>
      </w:r>
      <w:r w:rsidR="00074450">
        <w:t xml:space="preserve">e können </w:t>
      </w:r>
      <w:r>
        <w:t>vorgelesen</w:t>
      </w:r>
      <w:r w:rsidR="00074450">
        <w:t xml:space="preserve">, </w:t>
      </w:r>
      <w:r>
        <w:t>Papierdokumente ein</w:t>
      </w:r>
      <w:r w:rsidR="00D57CB5">
        <w:t>ge</w:t>
      </w:r>
      <w:r>
        <w:t>scann</w:t>
      </w:r>
      <w:r w:rsidR="00D57CB5">
        <w:t xml:space="preserve">t </w:t>
      </w:r>
      <w:r>
        <w:t>und vor</w:t>
      </w:r>
      <w:r w:rsidR="00D57CB5">
        <w:t>gelesen werd</w:t>
      </w:r>
      <w:r>
        <w:t>en.</w:t>
      </w:r>
      <w:r w:rsidR="003C397F" w:rsidRPr="003C397F">
        <w:t xml:space="preserve"> </w:t>
      </w:r>
      <w:r w:rsidR="003C397F">
        <w:t xml:space="preserve">Rechtschreibprüfung, eine Wortprüfung, ein Thesaurus und Bedeutungsinfos </w:t>
      </w:r>
      <w:r w:rsidR="003C397F">
        <w:t xml:space="preserve">stehen </w:t>
      </w:r>
      <w:r w:rsidR="003C397F">
        <w:t>zur Verfügung.</w:t>
      </w:r>
    </w:p>
    <w:p w:rsidR="002C70E1" w:rsidRDefault="00D57CB5" w:rsidP="002C70E1">
      <w:r>
        <w:lastRenderedPageBreak/>
        <w:t>V</w:t>
      </w:r>
      <w:r w:rsidR="002C70E1">
        <w:t>isuelle Tools</w:t>
      </w:r>
      <w:r>
        <w:t xml:space="preserve"> färben während des Vorlesen den </w:t>
      </w:r>
      <w:r w:rsidR="002C70E1">
        <w:t xml:space="preserve">Text </w:t>
      </w:r>
      <w:r>
        <w:t>ein</w:t>
      </w:r>
      <w:r w:rsidR="003C397F">
        <w:t xml:space="preserve"> und </w:t>
      </w:r>
      <w:r>
        <w:t xml:space="preserve">werden so </w:t>
      </w:r>
      <w:r w:rsidR="002C70E1">
        <w:t>hervorgehoben</w:t>
      </w:r>
      <w:r w:rsidR="003C397F">
        <w:t xml:space="preserve">. </w:t>
      </w:r>
      <w:r w:rsidR="002C70E1">
        <w:t xml:space="preserve">Wörter </w:t>
      </w:r>
      <w:r w:rsidR="00074450">
        <w:t xml:space="preserve">können </w:t>
      </w:r>
      <w:r w:rsidR="002C70E1">
        <w:t>schon während der Eingabe vorgelesen werden, sodass Aufsätze, Tests und Notizen weitgehend fehlerfrei bleiben.</w:t>
      </w:r>
    </w:p>
    <w:p w:rsidR="00236B9E" w:rsidRDefault="002C70E1" w:rsidP="002C70E1">
      <w:r>
        <w:t xml:space="preserve">Lizenzen sind für Einzelbenutzer sowie für Schulen, </w:t>
      </w:r>
      <w:r w:rsidR="003C397F">
        <w:t>Ho</w:t>
      </w:r>
      <w:r>
        <w:t>chschulen und Universitäten erhältlich. Damit ist die Software zum Festpreis für unbegrenzten Zahl von Benutzern verfügba</w:t>
      </w:r>
      <w:r w:rsidR="00D57CB5">
        <w:t>r.</w:t>
      </w:r>
    </w:p>
    <w:p w:rsidR="009C31BE" w:rsidRDefault="009C31BE" w:rsidP="00266263">
      <w:r w:rsidRPr="00D57CB5">
        <w:rPr>
          <w:b/>
        </w:rPr>
        <w:t>WoDy</w:t>
      </w:r>
      <w:r w:rsidR="00D23E8F">
        <w:tab/>
      </w:r>
      <w:r w:rsidR="00D23E8F">
        <w:tab/>
      </w:r>
      <w:r w:rsidR="00D23E8F">
        <w:tab/>
      </w:r>
      <w:r w:rsidR="00D23E8F">
        <w:tab/>
      </w:r>
      <w:r w:rsidR="00D23E8F" w:rsidRPr="00D23E8F">
        <w:t>https://www.reineckerprolexia.de/produkte/wody/</w:t>
      </w:r>
    </w:p>
    <w:p w:rsidR="00D23E8F" w:rsidRDefault="00D23E8F" w:rsidP="00D23E8F">
      <w:r>
        <w:t>Wortvorhersage-Software</w:t>
      </w:r>
      <w:r w:rsidR="002C70E1">
        <w:t>, unterstützt den Nutzer</w:t>
      </w:r>
      <w:r>
        <w:t>, Texte ohne Rechtschreibfehler zu schreiben</w:t>
      </w:r>
      <w:r w:rsidR="002C70E1">
        <w:t xml:space="preserve">, </w:t>
      </w:r>
      <w:r>
        <w:t>verhindert und korrigiert Fehler</w:t>
      </w:r>
      <w:r w:rsidR="002C70E1">
        <w:t xml:space="preserve">, </w:t>
      </w:r>
      <w:r>
        <w:t xml:space="preserve">Vorlesefunktion und </w:t>
      </w:r>
      <w:r w:rsidR="002C70E1">
        <w:t>i</w:t>
      </w:r>
      <w:r>
        <w:t>ntegrier</w:t>
      </w:r>
      <w:r w:rsidR="002C70E1">
        <w:t>t</w:t>
      </w:r>
      <w:r>
        <w:t>en Wörterbüchern</w:t>
      </w:r>
    </w:p>
    <w:p w:rsidR="00D23E8F" w:rsidRDefault="00D23E8F" w:rsidP="00D23E8F">
      <w:r>
        <w:t>Einsatzbereich: Legasthenie/LRS, AHDS, Deutsch als Fremdsprache, ggf. auch als Kommunikationsmittel bei Aphasie</w:t>
      </w:r>
    </w:p>
    <w:p w:rsidR="003C397F" w:rsidRDefault="003C397F" w:rsidP="00D23E8F">
      <w:r>
        <w:t>Auch hier sind u</w:t>
      </w:r>
      <w:r w:rsidR="00D317FB" w:rsidRPr="00D317FB">
        <w:t>https://www.bvl-legasthenie.de/service/ansprechpartner.html</w:t>
      </w:r>
      <w:bookmarkStart w:id="0" w:name="_GoBack"/>
      <w:bookmarkEnd w:id="0"/>
      <w:r>
        <w:t>nterschiedliche Lizenzen möglich.</w:t>
      </w:r>
    </w:p>
    <w:p w:rsidR="00D23E8F" w:rsidRDefault="009C31BE" w:rsidP="00D23E8F">
      <w:r w:rsidRPr="00D57CB5">
        <w:rPr>
          <w:b/>
        </w:rPr>
        <w:t>P</w:t>
      </w:r>
      <w:r w:rsidRPr="00D57CB5">
        <w:rPr>
          <w:b/>
        </w:rPr>
        <w:t>en-Reader</w:t>
      </w:r>
      <w:r w:rsidR="00D23E8F" w:rsidRPr="00D57CB5">
        <w:rPr>
          <w:b/>
        </w:rPr>
        <w:t>/</w:t>
      </w:r>
      <w:r w:rsidR="00D23E8F" w:rsidRPr="00D57CB5">
        <w:rPr>
          <w:b/>
        </w:rPr>
        <w:t>ExamReader</w:t>
      </w:r>
    </w:p>
    <w:p w:rsidR="009C31BE" w:rsidRDefault="00D23E8F" w:rsidP="00D23E8F">
      <w:r>
        <w:t>Lesegerät</w:t>
      </w:r>
      <w:r w:rsidR="007243BC">
        <w:t>e</w:t>
      </w:r>
      <w:r>
        <w:t xml:space="preserve"> mit Sprachausgabe</w:t>
      </w:r>
      <w:r>
        <w:t xml:space="preserve"> und </w:t>
      </w:r>
      <w:r>
        <w:t>automatischer Texterkennung</w:t>
      </w:r>
      <w:r w:rsidR="00D57CB5">
        <w:t xml:space="preserve"> in Stiftformat</w:t>
      </w:r>
    </w:p>
    <w:p w:rsidR="00D23E8F" w:rsidRDefault="00D57CB5" w:rsidP="00266263">
      <w:r>
        <w:t xml:space="preserve">z.B.: </w:t>
      </w:r>
      <w:r>
        <w:tab/>
      </w:r>
      <w:r>
        <w:tab/>
      </w:r>
      <w:r>
        <w:tab/>
      </w:r>
      <w:r>
        <w:tab/>
      </w:r>
      <w:r w:rsidR="00D23E8F" w:rsidRPr="00D23E8F">
        <w:t>http://www.scanningpens.co.uk</w:t>
      </w:r>
    </w:p>
    <w:p w:rsidR="007243BC" w:rsidRDefault="007243BC" w:rsidP="00266263">
      <w:pPr>
        <w:rPr>
          <w:b/>
        </w:rPr>
      </w:pPr>
      <w:r>
        <w:rPr>
          <w:b/>
        </w:rPr>
        <w:t>Weitere Informationen zu technischen Hilfsmittel:</w:t>
      </w:r>
    </w:p>
    <w:p w:rsidR="009C31BE" w:rsidRDefault="00D57CB5" w:rsidP="00266263">
      <w:r w:rsidRPr="00D57CB5">
        <w:rPr>
          <w:b/>
        </w:rPr>
        <w:t xml:space="preserve">Datenbank </w:t>
      </w:r>
      <w:r w:rsidR="00394BE4" w:rsidRPr="00D57CB5">
        <w:rPr>
          <w:b/>
        </w:rPr>
        <w:t>REHADAT</w:t>
      </w:r>
      <w:r>
        <w:tab/>
      </w:r>
      <w:r>
        <w:tab/>
      </w:r>
      <w:hyperlink r:id="rId10" w:history="1">
        <w:r w:rsidR="00074450" w:rsidRPr="00F079DB">
          <w:rPr>
            <w:rStyle w:val="Hyperlink"/>
          </w:rPr>
          <w:t>https://www.rehadat-hilfsmittel.de/de/</w:t>
        </w:r>
      </w:hyperlink>
    </w:p>
    <w:p w:rsidR="00074450" w:rsidRDefault="00074450" w:rsidP="00074450">
      <w:pPr>
        <w:pStyle w:val="berschrift2"/>
        <w:rPr>
          <w:rFonts w:ascii="Arial" w:hAnsi="Arial" w:cs="Arial"/>
          <w:b/>
          <w:color w:val="auto"/>
          <w:sz w:val="22"/>
        </w:rPr>
      </w:pPr>
      <w:r w:rsidRPr="00074450">
        <w:rPr>
          <w:rFonts w:ascii="Arial" w:hAnsi="Arial" w:cs="Arial"/>
          <w:b/>
          <w:color w:val="auto"/>
          <w:sz w:val="22"/>
        </w:rPr>
        <w:t xml:space="preserve">Kontakt: </w:t>
      </w:r>
    </w:p>
    <w:p w:rsidR="00074450" w:rsidRDefault="00074450" w:rsidP="00074450">
      <w:r>
        <w:t>Carsten Mertzen</w:t>
      </w:r>
    </w:p>
    <w:p w:rsidR="00074450" w:rsidRDefault="00074450" w:rsidP="00074450">
      <w:r>
        <w:t>Bundesverband Legasthenie &amp; Dyskalkulie e.V.</w:t>
      </w:r>
    </w:p>
    <w:p w:rsidR="00074450" w:rsidRDefault="00074450" w:rsidP="00074450">
      <w:hyperlink r:id="rId11" w:history="1">
        <w:r w:rsidRPr="00F079DB">
          <w:rPr>
            <w:rStyle w:val="Hyperlink"/>
          </w:rPr>
          <w:t>https://www.bvl-legasthenie.de/</w:t>
        </w:r>
      </w:hyperlink>
    </w:p>
    <w:p w:rsidR="00074450" w:rsidRDefault="003C397F" w:rsidP="00074450">
      <w:hyperlink r:id="rId12" w:history="1">
        <w:r w:rsidRPr="00F079DB">
          <w:rPr>
            <w:rStyle w:val="Hyperlink"/>
          </w:rPr>
          <w:t>https://www.bvl-legasthenie.de/service/ansprechpartner.html</w:t>
        </w:r>
      </w:hyperlink>
    </w:p>
    <w:p w:rsidR="003C397F" w:rsidRPr="00074450" w:rsidRDefault="003C397F" w:rsidP="00074450">
      <w:hyperlink r:id="rId13" w:history="1">
        <w:r w:rsidRPr="00F079DB">
          <w:rPr>
            <w:rStyle w:val="Hyperlink"/>
          </w:rPr>
          <w:t>info@bvl-legasthenie.de</w:t>
        </w:r>
      </w:hyperlink>
    </w:p>
    <w:sectPr w:rsidR="003C397F" w:rsidRPr="00074450">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F0" w:rsidRDefault="001044F0" w:rsidP="00074450">
      <w:pPr>
        <w:spacing w:after="0" w:line="240" w:lineRule="auto"/>
      </w:pPr>
      <w:r>
        <w:separator/>
      </w:r>
    </w:p>
  </w:endnote>
  <w:endnote w:type="continuationSeparator" w:id="0">
    <w:p w:rsidR="001044F0" w:rsidRDefault="001044F0" w:rsidP="0007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15835"/>
      <w:docPartObj>
        <w:docPartGallery w:val="Page Numbers (Bottom of Page)"/>
        <w:docPartUnique/>
      </w:docPartObj>
    </w:sdtPr>
    <w:sdtContent>
      <w:p w:rsidR="00074450" w:rsidRDefault="00074450">
        <w:pPr>
          <w:pStyle w:val="Fuzeile"/>
          <w:jc w:val="right"/>
        </w:pPr>
        <w:r>
          <w:fldChar w:fldCharType="begin"/>
        </w:r>
        <w:r>
          <w:instrText>PAGE   \* MERGEFORMAT</w:instrText>
        </w:r>
        <w:r>
          <w:fldChar w:fldCharType="separate"/>
        </w:r>
        <w:r w:rsidR="00D317FB">
          <w:rPr>
            <w:noProof/>
          </w:rPr>
          <w:t>3</w:t>
        </w:r>
        <w:r>
          <w:fldChar w:fldCharType="end"/>
        </w:r>
      </w:p>
    </w:sdtContent>
  </w:sdt>
  <w:p w:rsidR="00074450" w:rsidRDefault="0007445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F0" w:rsidRDefault="001044F0" w:rsidP="00074450">
      <w:pPr>
        <w:spacing w:after="0" w:line="240" w:lineRule="auto"/>
      </w:pPr>
      <w:r>
        <w:separator/>
      </w:r>
    </w:p>
  </w:footnote>
  <w:footnote w:type="continuationSeparator" w:id="0">
    <w:p w:rsidR="001044F0" w:rsidRDefault="001044F0" w:rsidP="00074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446E1"/>
    <w:multiLevelType w:val="hybridMultilevel"/>
    <w:tmpl w:val="B4B2A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C"/>
    <w:rsid w:val="00020495"/>
    <w:rsid w:val="00074450"/>
    <w:rsid w:val="001044F0"/>
    <w:rsid w:val="001321F9"/>
    <w:rsid w:val="001D35B7"/>
    <w:rsid w:val="001E2B65"/>
    <w:rsid w:val="00236B9E"/>
    <w:rsid w:val="00266263"/>
    <w:rsid w:val="002C70E1"/>
    <w:rsid w:val="00394BE4"/>
    <w:rsid w:val="003C397F"/>
    <w:rsid w:val="004543EE"/>
    <w:rsid w:val="006A7692"/>
    <w:rsid w:val="006D7885"/>
    <w:rsid w:val="007243BC"/>
    <w:rsid w:val="00752D26"/>
    <w:rsid w:val="00766A4F"/>
    <w:rsid w:val="007828B3"/>
    <w:rsid w:val="00967085"/>
    <w:rsid w:val="009C31BE"/>
    <w:rsid w:val="00A2154E"/>
    <w:rsid w:val="00B271CC"/>
    <w:rsid w:val="00BA439B"/>
    <w:rsid w:val="00CC0AA5"/>
    <w:rsid w:val="00D23E8F"/>
    <w:rsid w:val="00D317FB"/>
    <w:rsid w:val="00D57CB5"/>
    <w:rsid w:val="00DB281C"/>
    <w:rsid w:val="00DF30E2"/>
    <w:rsid w:val="00E63AB1"/>
    <w:rsid w:val="00ED6D4F"/>
    <w:rsid w:val="00FC5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2887"/>
  <w15:chartTrackingRefBased/>
  <w15:docId w15:val="{ECAD8A1B-070F-4C8E-9E38-E21FB0DF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1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2662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4543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1CC"/>
    <w:rPr>
      <w:rFonts w:asciiTheme="majorHAnsi" w:eastAsiaTheme="majorEastAsia" w:hAnsiTheme="majorHAnsi" w:cstheme="majorBidi"/>
      <w:color w:val="2E74B5" w:themeColor="accent1" w:themeShade="BF"/>
      <w:sz w:val="32"/>
      <w:szCs w:val="32"/>
    </w:rPr>
  </w:style>
  <w:style w:type="paragraph" w:styleId="Untertitel">
    <w:name w:val="Subtitle"/>
    <w:basedOn w:val="Standard"/>
    <w:next w:val="Standard"/>
    <w:link w:val="UntertitelZchn"/>
    <w:uiPriority w:val="11"/>
    <w:qFormat/>
    <w:rsid w:val="00B271C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271CC"/>
    <w:rPr>
      <w:rFonts w:eastAsiaTheme="minorEastAsia"/>
      <w:color w:val="5A5A5A" w:themeColor="text1" w:themeTint="A5"/>
      <w:spacing w:val="15"/>
    </w:rPr>
  </w:style>
  <w:style w:type="paragraph" w:styleId="Listenabsatz">
    <w:name w:val="List Paragraph"/>
    <w:basedOn w:val="Standard"/>
    <w:uiPriority w:val="34"/>
    <w:qFormat/>
    <w:rsid w:val="00266263"/>
    <w:pPr>
      <w:ind w:left="720"/>
      <w:contextualSpacing/>
    </w:pPr>
  </w:style>
  <w:style w:type="character" w:customStyle="1" w:styleId="berschrift2Zchn">
    <w:name w:val="Überschrift 2 Zchn"/>
    <w:basedOn w:val="Absatz-Standardschriftart"/>
    <w:link w:val="berschrift2"/>
    <w:uiPriority w:val="9"/>
    <w:rsid w:val="00266263"/>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236B9E"/>
    <w:rPr>
      <w:color w:val="0563C1" w:themeColor="hyperlink"/>
      <w:u w:val="single"/>
    </w:rPr>
  </w:style>
  <w:style w:type="character" w:styleId="BesuchterLink">
    <w:name w:val="FollowedHyperlink"/>
    <w:basedOn w:val="Absatz-Standardschriftart"/>
    <w:uiPriority w:val="99"/>
    <w:semiHidden/>
    <w:unhideWhenUsed/>
    <w:rsid w:val="004543EE"/>
    <w:rPr>
      <w:color w:val="954F72" w:themeColor="followedHyperlink"/>
      <w:u w:val="single"/>
    </w:rPr>
  </w:style>
  <w:style w:type="character" w:customStyle="1" w:styleId="berschrift3Zchn">
    <w:name w:val="Überschrift 3 Zchn"/>
    <w:basedOn w:val="Absatz-Standardschriftart"/>
    <w:link w:val="berschrift3"/>
    <w:uiPriority w:val="9"/>
    <w:rsid w:val="004543EE"/>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rsid w:val="000744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450"/>
  </w:style>
  <w:style w:type="paragraph" w:styleId="Fuzeile">
    <w:name w:val="footer"/>
    <w:basedOn w:val="Standard"/>
    <w:link w:val="FuzeileZchn"/>
    <w:uiPriority w:val="99"/>
    <w:unhideWhenUsed/>
    <w:rsid w:val="000744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450"/>
  </w:style>
  <w:style w:type="paragraph" w:styleId="Sprechblasentext">
    <w:name w:val="Balloon Text"/>
    <w:basedOn w:val="Standard"/>
    <w:link w:val="SprechblasentextZchn"/>
    <w:uiPriority w:val="99"/>
    <w:semiHidden/>
    <w:unhideWhenUsed/>
    <w:rsid w:val="00D317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up.com" TargetMode="External"/><Relationship Id="rId13" Type="http://schemas.openxmlformats.org/officeDocument/2006/relationships/hyperlink" Target="mailto:info@bvl-legasthenie.de" TargetMode="External"/><Relationship Id="rId3" Type="http://schemas.openxmlformats.org/officeDocument/2006/relationships/settings" Target="settings.xml"/><Relationship Id="rId7" Type="http://schemas.openxmlformats.org/officeDocument/2006/relationships/hyperlink" Target="https://textaloud.de.uptodown.com/windows" TargetMode="External"/><Relationship Id="rId12" Type="http://schemas.openxmlformats.org/officeDocument/2006/relationships/hyperlink" Target="https://www.bvl-legasthenie.de/service/ansprechpartner.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vl-legastheni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hadat-hilfsmittel.de/de/" TargetMode="External"/><Relationship Id="rId4" Type="http://schemas.openxmlformats.org/officeDocument/2006/relationships/webSettings" Target="webSettings.xml"/><Relationship Id="rId9" Type="http://schemas.openxmlformats.org/officeDocument/2006/relationships/hyperlink" Target="https://de.wikipedia.org/wiki/Scann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dc:creator>
  <cp:keywords/>
  <dc:description/>
  <cp:lastModifiedBy>DSW</cp:lastModifiedBy>
  <cp:revision>10</cp:revision>
  <cp:lastPrinted>2020-11-24T19:27:00Z</cp:lastPrinted>
  <dcterms:created xsi:type="dcterms:W3CDTF">2020-11-23T17:28:00Z</dcterms:created>
  <dcterms:modified xsi:type="dcterms:W3CDTF">2020-11-24T19:29:00Z</dcterms:modified>
</cp:coreProperties>
</file>